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CF48" w14:textId="764A07B0" w:rsidR="00225D1B" w:rsidRPr="00C12FDE" w:rsidRDefault="00A73CDD">
      <w:pPr>
        <w:rPr>
          <w:rFonts w:ascii="Times New Roman" w:hAnsi="Times New Roman" w:cs="Times New Roman"/>
          <w:sz w:val="24"/>
          <w:szCs w:val="24"/>
        </w:rPr>
      </w:pPr>
      <w:r w:rsidRPr="00C12FDE">
        <w:rPr>
          <w:rFonts w:ascii="Times New Roman" w:hAnsi="Times New Roman" w:cs="Times New Roman"/>
          <w:sz w:val="24"/>
          <w:szCs w:val="24"/>
        </w:rPr>
        <w:t xml:space="preserve">Accounting </w:t>
      </w:r>
      <w:r w:rsidRPr="00C12FDE">
        <w:rPr>
          <w:rFonts w:ascii="Times New Roman" w:hAnsi="Times New Roman" w:cs="Times New Roman"/>
          <w:sz w:val="24"/>
          <w:szCs w:val="24"/>
        </w:rPr>
        <w:tab/>
      </w:r>
      <w:r w:rsidRPr="00C12FDE">
        <w:rPr>
          <w:rFonts w:ascii="Times New Roman" w:hAnsi="Times New Roman" w:cs="Times New Roman"/>
          <w:sz w:val="24"/>
          <w:szCs w:val="24"/>
        </w:rPr>
        <w:tab/>
      </w:r>
      <w:r w:rsidRPr="00C12FDE">
        <w:rPr>
          <w:rFonts w:ascii="Times New Roman" w:hAnsi="Times New Roman" w:cs="Times New Roman"/>
          <w:sz w:val="24"/>
          <w:szCs w:val="24"/>
        </w:rPr>
        <w:tab/>
      </w:r>
      <w:r w:rsidRPr="00C12FDE">
        <w:rPr>
          <w:rFonts w:ascii="Times New Roman" w:hAnsi="Times New Roman" w:cs="Times New Roman"/>
          <w:sz w:val="24"/>
          <w:szCs w:val="24"/>
        </w:rPr>
        <w:tab/>
      </w:r>
      <w:r w:rsidRPr="00C12FDE">
        <w:rPr>
          <w:rFonts w:ascii="Times New Roman" w:hAnsi="Times New Roman" w:cs="Times New Roman"/>
          <w:sz w:val="24"/>
          <w:szCs w:val="24"/>
        </w:rPr>
        <w:tab/>
        <w:t>Name ________________________________</w:t>
      </w:r>
    </w:p>
    <w:p w14:paraId="1ECFF0EC" w14:textId="2D296400" w:rsidR="00A73CDD" w:rsidRPr="00C12FDE" w:rsidRDefault="00A73CDD">
      <w:pPr>
        <w:rPr>
          <w:rFonts w:ascii="Times New Roman" w:hAnsi="Times New Roman" w:cs="Times New Roman"/>
          <w:sz w:val="24"/>
          <w:szCs w:val="24"/>
        </w:rPr>
      </w:pPr>
      <w:r w:rsidRPr="00C12FDE">
        <w:rPr>
          <w:rFonts w:ascii="Times New Roman" w:hAnsi="Times New Roman" w:cs="Times New Roman"/>
          <w:sz w:val="24"/>
          <w:szCs w:val="24"/>
        </w:rPr>
        <w:t xml:space="preserve">Ch. </w:t>
      </w:r>
      <w:r w:rsidR="00427B0B">
        <w:rPr>
          <w:rFonts w:ascii="Times New Roman" w:hAnsi="Times New Roman" w:cs="Times New Roman"/>
          <w:sz w:val="24"/>
          <w:szCs w:val="24"/>
        </w:rPr>
        <w:t>3</w:t>
      </w:r>
      <w:r w:rsidRPr="00C12FDE">
        <w:rPr>
          <w:rFonts w:ascii="Times New Roman" w:hAnsi="Times New Roman" w:cs="Times New Roman"/>
          <w:sz w:val="24"/>
          <w:szCs w:val="24"/>
        </w:rPr>
        <w:t xml:space="preserve"> Vocabulary</w:t>
      </w:r>
    </w:p>
    <w:p w14:paraId="7D2B1574" w14:textId="58638587" w:rsidR="004B3CA9" w:rsidRPr="00C12FDE" w:rsidRDefault="004B3CA9">
      <w:pPr>
        <w:rPr>
          <w:rFonts w:ascii="Times New Roman" w:hAnsi="Times New Roman" w:cs="Times New Roman"/>
          <w:sz w:val="24"/>
          <w:szCs w:val="24"/>
        </w:rPr>
      </w:pPr>
    </w:p>
    <w:p w14:paraId="7D06692D" w14:textId="0E961E59" w:rsidR="000610F3" w:rsidRPr="00C12FDE" w:rsidRDefault="000610F3">
      <w:pPr>
        <w:rPr>
          <w:rFonts w:ascii="Times New Roman" w:hAnsi="Times New Roman" w:cs="Times New Roman"/>
          <w:sz w:val="24"/>
          <w:szCs w:val="24"/>
        </w:rPr>
      </w:pPr>
      <w:r w:rsidRPr="00C12FDE">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8" w:history="1">
        <w:r w:rsidRPr="00C12FDE">
          <w:rPr>
            <w:rStyle w:val="Hyperlink"/>
            <w:rFonts w:ascii="Times New Roman" w:hAnsi="Times New Roman" w:cs="Times New Roman"/>
            <w:sz w:val="24"/>
            <w:szCs w:val="24"/>
          </w:rPr>
          <w:t>tellsworth@fillmorecsd.org</w:t>
        </w:r>
      </w:hyperlink>
    </w:p>
    <w:p w14:paraId="3F6BC0AB" w14:textId="77777777" w:rsidR="000610F3" w:rsidRPr="00C12FDE" w:rsidRDefault="000610F3">
      <w:pPr>
        <w:rPr>
          <w:rFonts w:ascii="Times New Roman" w:hAnsi="Times New Roman" w:cs="Times New Roman"/>
          <w:sz w:val="24"/>
          <w:szCs w:val="24"/>
        </w:rPr>
      </w:pPr>
    </w:p>
    <w:p w14:paraId="3753B572" w14:textId="7797014F" w:rsidR="009E539B" w:rsidRDefault="009E539B" w:rsidP="00FC5B6F">
      <w:pPr>
        <w:rPr>
          <w:rFonts w:ascii="Times New Roman" w:hAnsi="Times New Roman" w:cs="Times New Roman"/>
          <w:sz w:val="24"/>
          <w:szCs w:val="24"/>
        </w:rPr>
      </w:pPr>
      <w:r w:rsidRPr="009E539B">
        <w:rPr>
          <w:rFonts w:ascii="Times New Roman" w:hAnsi="Times New Roman" w:cs="Times New Roman"/>
          <w:sz w:val="24"/>
          <w:szCs w:val="24"/>
        </w:rPr>
        <w:t>1.</w:t>
      </w:r>
      <w:r>
        <w:rPr>
          <w:rFonts w:ascii="Times New Roman" w:hAnsi="Times New Roman" w:cs="Times New Roman"/>
          <w:sz w:val="24"/>
          <w:szCs w:val="24"/>
        </w:rPr>
        <w:tab/>
      </w:r>
      <w:r w:rsidR="00FC5B6F">
        <w:rPr>
          <w:rFonts w:ascii="Times New Roman" w:hAnsi="Times New Roman" w:cs="Times New Roman"/>
          <w:sz w:val="24"/>
          <w:szCs w:val="24"/>
        </w:rPr>
        <w:t>T account</w:t>
      </w:r>
    </w:p>
    <w:p w14:paraId="771A2C55" w14:textId="4223A3CD" w:rsidR="00FC5B6F" w:rsidRDefault="00FC5B6F" w:rsidP="00FC5B6F">
      <w:pPr>
        <w:rPr>
          <w:rFonts w:ascii="Times New Roman" w:hAnsi="Times New Roman" w:cs="Times New Roman"/>
          <w:sz w:val="24"/>
          <w:szCs w:val="24"/>
        </w:rPr>
      </w:pPr>
    </w:p>
    <w:p w14:paraId="6C4FD11A" w14:textId="4D15C649" w:rsidR="00FC5B6F" w:rsidRDefault="00FC5B6F" w:rsidP="00FC5B6F">
      <w:pPr>
        <w:rPr>
          <w:rFonts w:ascii="Times New Roman" w:hAnsi="Times New Roman" w:cs="Times New Roman"/>
          <w:sz w:val="24"/>
          <w:szCs w:val="24"/>
        </w:rPr>
      </w:pPr>
    </w:p>
    <w:p w14:paraId="5764B177" w14:textId="4CF8FEFE" w:rsidR="00FC5B6F" w:rsidRDefault="00FC5B6F" w:rsidP="00FC5B6F">
      <w:pPr>
        <w:rPr>
          <w:rFonts w:ascii="Times New Roman" w:hAnsi="Times New Roman" w:cs="Times New Roman"/>
          <w:sz w:val="24"/>
          <w:szCs w:val="24"/>
        </w:rPr>
      </w:pPr>
    </w:p>
    <w:p w14:paraId="075B2B2C" w14:textId="160CD58A" w:rsidR="00FC5B6F" w:rsidRDefault="00FC5B6F" w:rsidP="00FC5B6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debit</w:t>
      </w:r>
    </w:p>
    <w:p w14:paraId="0568D87E" w14:textId="77777777" w:rsidR="00CC6F14" w:rsidRDefault="00CC6F14" w:rsidP="00FC5B6F">
      <w:pPr>
        <w:rPr>
          <w:rFonts w:ascii="Times New Roman" w:hAnsi="Times New Roman" w:cs="Times New Roman"/>
          <w:sz w:val="24"/>
          <w:szCs w:val="24"/>
        </w:rPr>
      </w:pPr>
    </w:p>
    <w:p w14:paraId="1E3F88BE" w14:textId="066D9494" w:rsidR="00FC5B6F" w:rsidRDefault="00FC5B6F" w:rsidP="00FC5B6F">
      <w:pPr>
        <w:rPr>
          <w:rFonts w:ascii="Times New Roman" w:hAnsi="Times New Roman" w:cs="Times New Roman"/>
          <w:sz w:val="24"/>
          <w:szCs w:val="24"/>
        </w:rPr>
      </w:pPr>
    </w:p>
    <w:p w14:paraId="34E9A40B" w14:textId="02470F45" w:rsidR="00FC5B6F" w:rsidRDefault="00FC5B6F" w:rsidP="00FC5B6F">
      <w:pPr>
        <w:rPr>
          <w:rFonts w:ascii="Times New Roman" w:hAnsi="Times New Roman" w:cs="Times New Roman"/>
          <w:sz w:val="24"/>
          <w:szCs w:val="24"/>
        </w:rPr>
      </w:pPr>
    </w:p>
    <w:p w14:paraId="7B21724D" w14:textId="3CAB8F28" w:rsidR="00FC5B6F" w:rsidRDefault="00FC5B6F" w:rsidP="00FC5B6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credit</w:t>
      </w:r>
    </w:p>
    <w:p w14:paraId="1C9FCE5F" w14:textId="39BCC803" w:rsidR="00FC5B6F" w:rsidRDefault="00FC5B6F" w:rsidP="00FC5B6F">
      <w:pPr>
        <w:rPr>
          <w:rFonts w:ascii="Times New Roman" w:hAnsi="Times New Roman" w:cs="Times New Roman"/>
          <w:sz w:val="24"/>
          <w:szCs w:val="24"/>
        </w:rPr>
      </w:pPr>
    </w:p>
    <w:p w14:paraId="1A51E918" w14:textId="5367F491" w:rsidR="00FC5B6F" w:rsidRDefault="00FC5B6F" w:rsidP="00FC5B6F">
      <w:pPr>
        <w:rPr>
          <w:rFonts w:ascii="Times New Roman" w:hAnsi="Times New Roman" w:cs="Times New Roman"/>
          <w:sz w:val="24"/>
          <w:szCs w:val="24"/>
        </w:rPr>
      </w:pPr>
    </w:p>
    <w:p w14:paraId="561E3704" w14:textId="60317436" w:rsidR="00FC5B6F" w:rsidRDefault="00FC5B6F" w:rsidP="00FC5B6F">
      <w:pPr>
        <w:rPr>
          <w:rFonts w:ascii="Times New Roman" w:hAnsi="Times New Roman" w:cs="Times New Roman"/>
          <w:sz w:val="24"/>
          <w:szCs w:val="24"/>
        </w:rPr>
      </w:pPr>
    </w:p>
    <w:p w14:paraId="64441AB3" w14:textId="7E5AF69D" w:rsidR="00FC5B6F" w:rsidRDefault="00FC5B6F" w:rsidP="00FC5B6F">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normal balance</w:t>
      </w:r>
    </w:p>
    <w:p w14:paraId="02B3DF8C" w14:textId="4993B0BC" w:rsidR="00FC5B6F" w:rsidRDefault="00FC5B6F" w:rsidP="00FC5B6F">
      <w:pPr>
        <w:rPr>
          <w:rFonts w:ascii="Times New Roman" w:hAnsi="Times New Roman" w:cs="Times New Roman"/>
          <w:sz w:val="24"/>
          <w:szCs w:val="24"/>
        </w:rPr>
      </w:pPr>
    </w:p>
    <w:p w14:paraId="41F002F4" w14:textId="2FAE0F47" w:rsidR="00FC5B6F" w:rsidRDefault="00FC5B6F" w:rsidP="00FC5B6F">
      <w:pPr>
        <w:rPr>
          <w:rFonts w:ascii="Times New Roman" w:hAnsi="Times New Roman" w:cs="Times New Roman"/>
          <w:sz w:val="24"/>
          <w:szCs w:val="24"/>
        </w:rPr>
      </w:pPr>
    </w:p>
    <w:p w14:paraId="438CD8F4" w14:textId="0D6BF165" w:rsidR="00FC5B6F" w:rsidRDefault="00FC5B6F" w:rsidP="00FC5B6F">
      <w:pPr>
        <w:rPr>
          <w:rFonts w:ascii="Times New Roman" w:hAnsi="Times New Roman" w:cs="Times New Roman"/>
          <w:sz w:val="24"/>
          <w:szCs w:val="24"/>
        </w:rPr>
      </w:pPr>
    </w:p>
    <w:p w14:paraId="011860A0" w14:textId="47787374" w:rsidR="00FC5B6F" w:rsidRDefault="00FC5B6F" w:rsidP="00FC5B6F">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chart of account</w:t>
      </w:r>
      <w:bookmarkStart w:id="0" w:name="_GoBack"/>
      <w:bookmarkEnd w:id="0"/>
    </w:p>
    <w:p w14:paraId="72F1F424" w14:textId="77777777" w:rsidR="00FC5B6F" w:rsidRPr="009E539B" w:rsidRDefault="00FC5B6F" w:rsidP="00FC5B6F">
      <w:pPr>
        <w:rPr>
          <w:rFonts w:ascii="Times New Roman" w:hAnsi="Times New Roman" w:cs="Times New Roman"/>
          <w:sz w:val="24"/>
          <w:szCs w:val="24"/>
        </w:rPr>
      </w:pPr>
    </w:p>
    <w:p w14:paraId="7A22A963" w14:textId="77777777" w:rsidR="000610F3" w:rsidRPr="00C12FDE" w:rsidRDefault="000610F3">
      <w:pPr>
        <w:rPr>
          <w:rFonts w:ascii="Times New Roman" w:hAnsi="Times New Roman" w:cs="Times New Roman"/>
          <w:sz w:val="24"/>
          <w:szCs w:val="24"/>
        </w:rPr>
      </w:pPr>
    </w:p>
    <w:sectPr w:rsidR="000610F3" w:rsidRPr="00C12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5C57"/>
    <w:multiLevelType w:val="hybridMultilevel"/>
    <w:tmpl w:val="6B484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D7A87"/>
    <w:multiLevelType w:val="hybridMultilevel"/>
    <w:tmpl w:val="5164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DD"/>
    <w:rsid w:val="000610F3"/>
    <w:rsid w:val="00225D1B"/>
    <w:rsid w:val="00427B0B"/>
    <w:rsid w:val="004B3CA9"/>
    <w:rsid w:val="00560050"/>
    <w:rsid w:val="005B41A0"/>
    <w:rsid w:val="007C0A65"/>
    <w:rsid w:val="009E539B"/>
    <w:rsid w:val="00A17AA4"/>
    <w:rsid w:val="00A73CDD"/>
    <w:rsid w:val="00C12FDE"/>
    <w:rsid w:val="00CC6F14"/>
    <w:rsid w:val="00F2085A"/>
    <w:rsid w:val="00FC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838E"/>
  <w15:chartTrackingRefBased/>
  <w15:docId w15:val="{C9FCD800-A8AE-41D3-9F9D-5F32BEA1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0F3"/>
    <w:pPr>
      <w:ind w:left="720"/>
      <w:contextualSpacing/>
    </w:pPr>
  </w:style>
  <w:style w:type="character" w:styleId="Hyperlink">
    <w:name w:val="Hyperlink"/>
    <w:basedOn w:val="DefaultParagraphFont"/>
    <w:uiPriority w:val="99"/>
    <w:unhideWhenUsed/>
    <w:rsid w:val="00061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sworth@fillmorec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989E7-26AC-490B-B978-0D98915A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E588C-40B9-4754-9568-556FD00F748F}">
  <ds:schemaRefs>
    <ds:schemaRef ds:uri="http://www.w3.org/XML/1998/namespace"/>
    <ds:schemaRef ds:uri="http://purl.org/dc/terms/"/>
    <ds:schemaRef ds:uri="http://purl.org/dc/dcmitype/"/>
    <ds:schemaRef ds:uri="d2816622-cc35-45ff-b38d-8694946a657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68dbe4d-483c-4bd7-8c7b-287a3305d3b6"/>
    <ds:schemaRef ds:uri="http://schemas.microsoft.com/office/2006/metadata/properties"/>
  </ds:schemaRefs>
</ds:datastoreItem>
</file>

<file path=customXml/itemProps3.xml><?xml version="1.0" encoding="utf-8"?>
<ds:datastoreItem xmlns:ds="http://schemas.openxmlformats.org/officeDocument/2006/customXml" ds:itemID="{513BCD47-3657-40D6-9282-78549546E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6</cp:revision>
  <dcterms:created xsi:type="dcterms:W3CDTF">2020-10-16T17:29:00Z</dcterms:created>
  <dcterms:modified xsi:type="dcterms:W3CDTF">2020-11-04T18:42:00Z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